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4650" w:type="dxa"/>
        <w:gridCol w:w="252050" w:type="dxa"/>
        <w:gridCol w:w="23400" w:type="dxa"/>
        <w:gridCol w:w="248350" w:type="dxa"/>
      </w:tblGrid>
      <w:tblPr>
        <w:tblW w:w="27800" w:type="pct"/>
        <w:tblLayout w:type="autofit"/>
        <w:bidiVisual w:val="0"/>
      </w:tblPr>
      <w:tr>
        <w:trPr>
          <w:tblHeader w:val="1"/>
        </w:trPr>
        <w:tc>
          <w:tcPr>
            <w:tcW w:w="246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Fecha</w:t>
            </w:r>
          </w:p>
        </w:tc>
        <w:tc>
          <w:tcPr>
            <w:tcW w:w="2520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34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Docuemento</w:t>
            </w:r>
          </w:p>
        </w:tc>
        <w:tc>
          <w:tcPr>
            <w:tcW w:w="2483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>
            <w:tcW w:w="24650" w:type="pct"/>
          </w:tcPr>
          <w:p>
            <w:pPr>
              <w:jc w:val="center"/>
            </w:pPr>
            <w:r>
              <w:rPr/>
              <w:t xml:space="preserve">13-7-2023</w:t>
            </w:r>
          </w:p>
        </w:tc>
        <w:tc>
          <w:tcPr>
            <w:tcW w:w="252050" w:type="pct"/>
          </w:tcPr>
          <w:p>
            <w:pPr>
              <w:jc w:val="center"/>
            </w:pPr>
            <w:r>
              <w:rPr/>
              <w:t xml:space="preserve">Designación D. Domingo Javier Perdomo Rodríguez</w:t>
            </w:r>
          </w:p>
        </w:tc>
        <w:tc>
          <w:tcPr>
            <w:tcW w:w="23400" w:type="pct"/>
          </w:tcPr>
          <w:p>
            <w:pPr>
              <w:jc w:val="center"/>
            </w:pPr>
          </w:p>
        </w:tc>
        <w:tc>
          <w:tcPr>
            <w:tcW w:w="248350" w:type="pct"/>
          </w:tcPr>
          <w:p>
            <w:pPr>
              <w:jc w:val="center"/>
            </w:pPr>
          </w:p>
        </w:tc>
      </w:tr>
      <w:tr>
        <w:trPr/>
        <w:tc>
          <w:tcPr>
            <w:tcW w:w="24650" w:type="pct"/>
          </w:tcPr>
          <w:p>
            <w:pPr>
              <w:jc w:val="center"/>
            </w:pPr>
            <w:r>
              <w:rPr/>
              <w:t xml:space="preserve">13-07-2023</w:t>
            </w:r>
          </w:p>
        </w:tc>
        <w:tc>
          <w:tcPr>
            <w:tcW w:w="252050" w:type="pct"/>
          </w:tcPr>
          <w:p>
            <w:pPr>
              <w:jc w:val="center"/>
            </w:pPr>
            <w:r>
              <w:rPr/>
              <w:t xml:space="preserve">Designación Dª Raquel Verónica Martel Guerra</w:t>
            </w:r>
          </w:p>
        </w:tc>
        <w:tc>
          <w:tcPr>
            <w:tcW w:w="23400" w:type="pct"/>
          </w:tcPr>
          <w:p>
            <w:pPr>
              <w:jc w:val="center"/>
            </w:pPr>
          </w:p>
        </w:tc>
        <w:tc>
          <w:tcPr>
            <w:tcW w:w="248350" w:type="pct"/>
          </w:tcPr>
          <w:p>
            <w:pPr>
              <w:jc w:val="center"/>
            </w:pPr>
          </w:p>
        </w:tc>
      </w:tr>
      <w:tr>
        <w:trPr/>
        <w:tc>
          <w:tcPr>
            <w:tcW w:w="24650" w:type="pct"/>
          </w:tcPr>
          <w:p>
            <w:pPr>
              <w:jc w:val="center"/>
            </w:pPr>
            <w:r>
              <w:rPr/>
              <w:t xml:space="preserve">13-07-2023</w:t>
            </w:r>
          </w:p>
        </w:tc>
        <w:tc>
          <w:tcPr>
            <w:tcW w:w="252050" w:type="pct"/>
          </w:tcPr>
          <w:p>
            <w:pPr>
              <w:jc w:val="center"/>
            </w:pPr>
            <w:r>
              <w:rPr/>
              <w:t xml:space="preserve">Designación D. Marcos Marrero García</w:t>
            </w:r>
          </w:p>
        </w:tc>
        <w:tc>
          <w:tcPr>
            <w:tcW w:w="23400" w:type="pct"/>
          </w:tcPr>
          <w:p>
            <w:pPr>
              <w:jc w:val="center"/>
            </w:pPr>
          </w:p>
        </w:tc>
        <w:tc>
          <w:tcPr>
            <w:tcW w:w="248350" w:type="pct"/>
          </w:tcPr>
          <w:p>
            <w:pPr>
              <w:jc w:val="center"/>
            </w:pPr>
          </w:p>
        </w:tc>
      </w:tr>
      <w:tr>
        <w:trPr/>
        <w:tc>
          <w:tcPr>
            <w:tcW w:w="24650" w:type="pct"/>
          </w:tcPr>
          <w:p>
            <w:pPr>
              <w:jc w:val="center"/>
            </w:pPr>
            <w:r>
              <w:rPr/>
              <w:t xml:space="preserve">13-07-2023</w:t>
            </w:r>
          </w:p>
        </w:tc>
        <w:tc>
          <w:tcPr>
            <w:tcW w:w="252050" w:type="pct"/>
          </w:tcPr>
          <w:p>
            <w:pPr>
              <w:jc w:val="center"/>
            </w:pPr>
            <w:r>
              <w:rPr/>
              <w:t xml:space="preserve">Aceptación régimen dedicación</w:t>
            </w:r>
          </w:p>
        </w:tc>
        <w:tc>
          <w:tcPr>
            <w:tcW w:w="23400" w:type="pct"/>
          </w:tcPr>
          <w:p>
            <w:pPr>
              <w:jc w:val="center"/>
            </w:pPr>
          </w:p>
        </w:tc>
        <w:tc>
          <w:tcPr>
            <w:tcW w:w="248350" w:type="pct"/>
          </w:tcPr>
          <w:p>
            <w:pPr>
              <w:jc w:val="center"/>
            </w:pPr>
          </w:p>
        </w:tc>
      </w:tr>
      <w:tr>
        <w:trPr/>
        <w:tc>
          <w:tcPr>
            <w:tcW w:w="24650" w:type="pct"/>
          </w:tcPr>
          <w:p>
            <w:pPr>
              <w:jc w:val="center"/>
            </w:pPr>
            <w:r>
              <w:rPr/>
              <w:t xml:space="preserve">13-07-2023</w:t>
            </w:r>
          </w:p>
        </w:tc>
        <w:tc>
          <w:tcPr>
            <w:tcW w:w="252050" w:type="pct"/>
          </w:tcPr>
          <w:p>
            <w:pPr>
              <w:jc w:val="center"/>
            </w:pPr>
            <w:r>
              <w:rPr/>
              <w:t xml:space="preserve">Constitución de los Grupos Políticos</w:t>
            </w:r>
          </w:p>
        </w:tc>
        <w:tc>
          <w:tcPr>
            <w:tcW w:w="23400" w:type="pct"/>
          </w:tcPr>
          <w:p>
            <w:pPr>
              <w:jc w:val="center"/>
            </w:pPr>
          </w:p>
        </w:tc>
        <w:tc>
          <w:tcPr>
            <w:tcW w:w="248350" w:type="pct"/>
          </w:tcPr>
          <w:p>
            <w:pPr>
              <w:jc w:val="center"/>
            </w:pPr>
          </w:p>
        </w:tc>
      </w:tr>
      <w:tr>
        <w:trPr/>
        <w:tc>
          <w:tcPr>
            <w:tcW w:w="24650" w:type="pct"/>
          </w:tcPr>
          <w:p>
            <w:pPr>
              <w:jc w:val="center"/>
            </w:pPr>
            <w:r>
              <w:rPr/>
              <w:t xml:space="preserve">13-07-2023</w:t>
            </w:r>
          </w:p>
        </w:tc>
        <w:tc>
          <w:tcPr>
            <w:tcW w:w="252050" w:type="pct"/>
          </w:tcPr>
          <w:p>
            <w:pPr>
              <w:jc w:val="center"/>
            </w:pPr>
            <w:r>
              <w:rPr/>
              <w:t xml:space="preserve">Creación del Grupo Mixto integrado por los siguientes miembros de la Corporación</w:t>
            </w:r>
          </w:p>
        </w:tc>
        <w:tc>
          <w:tcPr>
            <w:tcW w:w="23400" w:type="pct"/>
          </w:tcPr>
          <w:p>
            <w:pPr>
              <w:jc w:val="center"/>
            </w:pPr>
          </w:p>
        </w:tc>
        <w:tc>
          <w:tcPr>
            <w:tcW w:w="248350" w:type="pct"/>
          </w:tcPr>
          <w:p>
            <w:pPr>
              <w:jc w:val="center"/>
            </w:pPr>
          </w:p>
        </w:tc>
      </w:tr>
      <w:tr>
        <w:trPr/>
        <w:tc>
          <w:tcPr>
            <w:tcW w:w="24650" w:type="pct"/>
          </w:tcPr>
          <w:p>
            <w:pPr>
              <w:jc w:val="center"/>
            </w:pPr>
            <w:r>
              <w:rPr/>
              <w:t xml:space="preserve">20-06-2023</w:t>
            </w:r>
          </w:p>
        </w:tc>
        <w:tc>
          <w:tcPr>
            <w:tcW w:w="252050" w:type="pct"/>
          </w:tcPr>
          <w:p>
            <w:pPr>
              <w:jc w:val="center"/>
            </w:pPr>
            <w:r>
              <w:rPr/>
              <w:t xml:space="preserve">Modificación de horario de sesiones ordinarias de la Junta de Gobierno Local.</w:t>
            </w:r>
          </w:p>
        </w:tc>
        <w:tc>
          <w:tcPr>
            <w:tcW w:w="23400" w:type="pct"/>
          </w:tcPr>
          <w:p>
            <w:pPr>
              <w:jc w:val="center"/>
            </w:pPr>
          </w:p>
        </w:tc>
        <w:tc>
          <w:tcPr>
            <w:tcW w:w="248350" w:type="pct"/>
          </w:tcPr>
          <w:p>
            <w:pPr>
              <w:jc w:val="center"/>
            </w:pPr>
          </w:p>
        </w:tc>
      </w:tr>
      <w:tr>
        <w:trPr/>
        <w:tc>
          <w:tcPr>
            <w:tcW w:w="24650" w:type="pct"/>
          </w:tcPr>
          <w:p>
            <w:pPr>
              <w:jc w:val="center"/>
            </w:pPr>
            <w:r>
              <w:rPr/>
              <w:t xml:space="preserve">20-06-2023</w:t>
            </w:r>
          </w:p>
        </w:tc>
        <w:tc>
          <w:tcPr>
            <w:tcW w:w="252050" w:type="pct"/>
          </w:tcPr>
          <w:p>
            <w:pPr>
              <w:jc w:val="center"/>
            </w:pPr>
            <w:r>
              <w:rPr/>
              <w:t xml:space="preserve">Nombramiento de Tenientes de Alcaldía</w:t>
            </w:r>
          </w:p>
        </w:tc>
        <w:tc>
          <w:tcPr>
            <w:tcW w:w="23400" w:type="pct"/>
          </w:tcPr>
          <w:p>
            <w:pPr>
              <w:jc w:val="center"/>
            </w:pPr>
          </w:p>
        </w:tc>
        <w:tc>
          <w:tcPr>
            <w:tcW w:w="248350" w:type="pct"/>
          </w:tcPr>
          <w:p>
            <w:pPr>
              <w:jc w:val="center"/>
            </w:pPr>
          </w:p>
        </w:tc>
      </w:tr>
      <w:tr>
        <w:trPr/>
        <w:tc>
          <w:tcPr>
            <w:tcW w:w="24650" w:type="pct"/>
          </w:tcPr>
          <w:p>
            <w:pPr>
              <w:jc w:val="center"/>
            </w:pPr>
            <w:r>
              <w:rPr/>
              <w:t xml:space="preserve">17-06-2023</w:t>
            </w:r>
          </w:p>
        </w:tc>
        <w:tc>
          <w:tcPr>
            <w:tcW w:w="252050" w:type="pct"/>
          </w:tcPr>
          <w:p>
            <w:pPr>
              <w:jc w:val="center"/>
            </w:pPr>
            <w:r>
              <w:rPr/>
              <w:t xml:space="preserve">Designación de Concejalías y Nombramiento de Concejales Delegados</w:t>
            </w:r>
          </w:p>
        </w:tc>
        <w:tc>
          <w:tcPr>
            <w:tcW w:w="23400" w:type="pct"/>
          </w:tcPr>
          <w:p>
            <w:pPr>
              <w:jc w:val="center"/>
            </w:pPr>
          </w:p>
        </w:tc>
        <w:tc>
          <w:tcPr>
            <w:tcW w:w="248350" w:type="pct"/>
          </w:tcPr>
          <w:p>
            <w:pPr>
              <w:jc w:val="center"/>
            </w:pPr>
          </w:p>
        </w:tc>
      </w:tr>
      <w:tr>
        <w:trPr/>
        <w:tc>
          <w:tcPr>
            <w:tcW w:w="24650" w:type="pct"/>
          </w:tcPr>
          <w:p>
            <w:pPr>
              <w:jc w:val="center"/>
            </w:pPr>
            <w:r>
              <w:rPr/>
              <w:t xml:space="preserve">17-06-2023</w:t>
            </w:r>
          </w:p>
        </w:tc>
        <w:tc>
          <w:tcPr>
            <w:tcW w:w="252050" w:type="pct"/>
          </w:tcPr>
          <w:p>
            <w:pPr>
              <w:jc w:val="center"/>
            </w:pPr>
            <w:r>
              <w:rPr/>
              <w:t xml:space="preserve">Nombramiento de Miembros de la Junta de Gobierno Local y delegación de competencias del Alcalde en la Junta de Gobierno Local</w:t>
            </w:r>
          </w:p>
        </w:tc>
        <w:tc>
          <w:tcPr>
            <w:tcW w:w="23400" w:type="pct"/>
          </w:tcPr>
          <w:p>
            <w:pPr>
              <w:jc w:val="center"/>
            </w:pPr>
          </w:p>
        </w:tc>
        <w:tc>
          <w:tcPr>
            <w:tcW w:w="2483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2026-06-20T19:57:31+00:00</dcterms:created>
  <dcterms:modified xsi:type="dcterms:W3CDTF">2026-06-20T19:57:31+00:00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